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CD" w:rsidRDefault="000F42CD" w:rsidP="000F42CD">
      <w:pPr>
        <w:pStyle w:val="NoSpacing"/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236"/>
        <w:gridCol w:w="5377"/>
        <w:gridCol w:w="993"/>
      </w:tblGrid>
      <w:tr w:rsidR="002D207B" w:rsidRPr="0012204D" w:rsidTr="00885710">
        <w:tc>
          <w:tcPr>
            <w:tcW w:w="8613" w:type="dxa"/>
            <w:gridSpan w:val="2"/>
            <w:shd w:val="clear" w:color="auto" w:fill="C6D9F1" w:themeFill="text2" w:themeFillTint="33"/>
          </w:tcPr>
          <w:p w:rsidR="002D207B" w:rsidRDefault="002D207B" w:rsidP="000F42C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2204D">
              <w:rPr>
                <w:rFonts w:ascii="Arial" w:hAnsi="Arial" w:cs="Arial"/>
                <w:b/>
              </w:rPr>
              <w:t>SENCO</w:t>
            </w:r>
            <w:proofErr w:type="spellEnd"/>
            <w:r w:rsidRPr="0012204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–</w:t>
            </w:r>
            <w:r w:rsidRPr="0012204D">
              <w:rPr>
                <w:rFonts w:ascii="Arial" w:hAnsi="Arial" w:cs="Arial"/>
                <w:b/>
              </w:rPr>
              <w:t xml:space="preserve"> Time</w:t>
            </w:r>
            <w:r>
              <w:rPr>
                <w:rFonts w:ascii="Arial" w:hAnsi="Arial" w:cs="Arial"/>
                <w:b/>
              </w:rPr>
              <w:t>-</w:t>
            </w:r>
            <w:r w:rsidRPr="0012204D">
              <w:rPr>
                <w:rFonts w:ascii="Arial" w:hAnsi="Arial" w:cs="Arial"/>
                <w:b/>
              </w:rPr>
              <w:t>li</w:t>
            </w:r>
            <w:r>
              <w:rPr>
                <w:rFonts w:ascii="Arial" w:hAnsi="Arial" w:cs="Arial"/>
                <w:b/>
              </w:rPr>
              <w:t>n</w:t>
            </w:r>
            <w:r w:rsidRPr="0012204D">
              <w:rPr>
                <w:rFonts w:ascii="Arial" w:hAnsi="Arial" w:cs="Arial"/>
                <w:b/>
              </w:rPr>
              <w:t>e and actions for supporting SEND students  with post 16 options</w:t>
            </w:r>
          </w:p>
          <w:p w:rsidR="002D207B" w:rsidRPr="0012204D" w:rsidRDefault="002D207B" w:rsidP="000F42CD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2D207B" w:rsidRPr="002D207B" w:rsidRDefault="002D207B" w:rsidP="000F42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207B">
              <w:rPr>
                <w:rFonts w:ascii="Arial" w:hAnsi="Arial" w:cs="Arial"/>
                <w:b/>
                <w:sz w:val="16"/>
                <w:szCs w:val="16"/>
              </w:rPr>
              <w:t>Actioned</w:t>
            </w:r>
          </w:p>
        </w:tc>
      </w:tr>
      <w:tr w:rsidR="000B01D1" w:rsidRPr="0012204D" w:rsidTr="00885710">
        <w:tc>
          <w:tcPr>
            <w:tcW w:w="3236" w:type="dxa"/>
          </w:tcPr>
          <w:p w:rsidR="000B01D1" w:rsidRPr="002D207B" w:rsidRDefault="000B01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9</w:t>
            </w:r>
          </w:p>
        </w:tc>
        <w:tc>
          <w:tcPr>
            <w:tcW w:w="5377" w:type="dxa"/>
          </w:tcPr>
          <w:p w:rsidR="000B01D1" w:rsidRDefault="000B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identified as needing travel training</w:t>
            </w:r>
            <w:r w:rsidR="00904B41">
              <w:rPr>
                <w:rFonts w:ascii="Arial" w:hAnsi="Arial" w:cs="Arial"/>
              </w:rPr>
              <w:t>/other support</w:t>
            </w:r>
            <w:r>
              <w:rPr>
                <w:rFonts w:ascii="Arial" w:hAnsi="Arial" w:cs="Arial"/>
              </w:rPr>
              <w:t>, to ensure they can maximise social/learning and employment opportunities</w:t>
            </w:r>
          </w:p>
          <w:p w:rsidR="000B01D1" w:rsidRDefault="000B01D1">
            <w:pPr>
              <w:rPr>
                <w:rFonts w:ascii="Arial" w:hAnsi="Arial" w:cs="Arial"/>
              </w:rPr>
            </w:pPr>
          </w:p>
          <w:p w:rsidR="000B01D1" w:rsidRPr="0012204D" w:rsidRDefault="000B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training arrangements made and take place, as required</w:t>
            </w:r>
          </w:p>
        </w:tc>
        <w:tc>
          <w:tcPr>
            <w:tcW w:w="993" w:type="dxa"/>
          </w:tcPr>
          <w:p w:rsidR="000B01D1" w:rsidRPr="0012204D" w:rsidRDefault="000B01D1">
            <w:pPr>
              <w:rPr>
                <w:rFonts w:ascii="Arial" w:hAnsi="Arial" w:cs="Arial"/>
              </w:rPr>
            </w:pPr>
          </w:p>
        </w:tc>
      </w:tr>
      <w:tr w:rsidR="002D207B" w:rsidRPr="0012204D" w:rsidTr="00885710">
        <w:tc>
          <w:tcPr>
            <w:tcW w:w="3236" w:type="dxa"/>
          </w:tcPr>
          <w:p w:rsidR="002D207B" w:rsidRPr="002D207B" w:rsidRDefault="002D207B">
            <w:pPr>
              <w:rPr>
                <w:rFonts w:ascii="Arial" w:hAnsi="Arial" w:cs="Arial"/>
                <w:b/>
              </w:rPr>
            </w:pPr>
            <w:r w:rsidRPr="002D207B">
              <w:rPr>
                <w:rFonts w:ascii="Arial" w:hAnsi="Arial" w:cs="Arial"/>
                <w:b/>
              </w:rPr>
              <w:t>Spring term (Year 10)</w:t>
            </w:r>
          </w:p>
        </w:tc>
        <w:tc>
          <w:tcPr>
            <w:tcW w:w="5377" w:type="dxa"/>
          </w:tcPr>
          <w:p w:rsidR="00A52526" w:rsidRDefault="002D207B">
            <w:pPr>
              <w:rPr>
                <w:rFonts w:ascii="Arial" w:hAnsi="Arial" w:cs="Arial"/>
              </w:rPr>
            </w:pPr>
            <w:r w:rsidRPr="0012204D">
              <w:rPr>
                <w:rFonts w:ascii="Arial" w:hAnsi="Arial" w:cs="Arial"/>
              </w:rPr>
              <w:t>Student to have first interview with the School Careers Co-ordinator, regarding interests and getting ideas of what they would like to do Action plan to be put in place</w:t>
            </w:r>
            <w:r w:rsidR="00A52526">
              <w:rPr>
                <w:rFonts w:ascii="Arial" w:hAnsi="Arial" w:cs="Arial"/>
              </w:rPr>
              <w:t xml:space="preserve">. </w:t>
            </w:r>
          </w:p>
          <w:p w:rsidR="00A52526" w:rsidRDefault="00A52526">
            <w:pPr>
              <w:rPr>
                <w:rFonts w:ascii="Arial" w:hAnsi="Arial" w:cs="Arial"/>
              </w:rPr>
            </w:pPr>
          </w:p>
          <w:p w:rsidR="00A52526" w:rsidRDefault="00A525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SENCO</w:t>
            </w:r>
            <w:proofErr w:type="spellEnd"/>
            <w:r>
              <w:rPr>
                <w:rFonts w:ascii="Arial" w:hAnsi="Arial" w:cs="Arial"/>
              </w:rPr>
              <w:t xml:space="preserve"> to ensure Careers Co-ordina</w:t>
            </w:r>
            <w:r w:rsidR="009F4C0E">
              <w:rPr>
                <w:rFonts w:ascii="Arial" w:hAnsi="Arial" w:cs="Arial"/>
              </w:rPr>
              <w:t xml:space="preserve">tor aware of travel/other </w:t>
            </w:r>
            <w:r>
              <w:rPr>
                <w:rFonts w:ascii="Arial" w:hAnsi="Arial" w:cs="Arial"/>
              </w:rPr>
              <w:t xml:space="preserve">needs – can the </w:t>
            </w:r>
            <w:proofErr w:type="spellStart"/>
            <w:r>
              <w:rPr>
                <w:rFonts w:ascii="Arial" w:hAnsi="Arial" w:cs="Arial"/>
              </w:rPr>
              <w:t>YP</w:t>
            </w:r>
            <w:proofErr w:type="spellEnd"/>
            <w:r>
              <w:rPr>
                <w:rFonts w:ascii="Arial" w:hAnsi="Arial" w:cs="Arial"/>
              </w:rPr>
              <w:t xml:space="preserve"> travel independently? </w:t>
            </w:r>
          </w:p>
          <w:p w:rsidR="002D207B" w:rsidRPr="0012204D" w:rsidRDefault="000B0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SENCO</w:t>
            </w:r>
            <w:proofErr w:type="spellEnd"/>
            <w:r>
              <w:rPr>
                <w:rFonts w:ascii="Arial" w:hAnsi="Arial" w:cs="Arial"/>
              </w:rPr>
              <w:t xml:space="preserve"> to ensure that school  has ensured appropriate travel training has taken place/is on going</w:t>
            </w:r>
          </w:p>
          <w:p w:rsidR="002D207B" w:rsidRPr="0012204D" w:rsidRDefault="002D207B">
            <w:pPr>
              <w:rPr>
                <w:rFonts w:ascii="Arial" w:hAnsi="Arial" w:cs="Arial"/>
              </w:rPr>
            </w:pPr>
          </w:p>
          <w:p w:rsidR="002D207B" w:rsidRDefault="002D207B">
            <w:pPr>
              <w:rPr>
                <w:rFonts w:ascii="Arial" w:hAnsi="Arial" w:cs="Arial"/>
              </w:rPr>
            </w:pPr>
            <w:r w:rsidRPr="0012204D">
              <w:rPr>
                <w:rFonts w:ascii="Arial" w:hAnsi="Arial" w:cs="Arial"/>
              </w:rPr>
              <w:t xml:space="preserve">Careers action plan to be put in place. </w:t>
            </w:r>
            <w:proofErr w:type="spellStart"/>
            <w:r w:rsidRPr="0012204D">
              <w:rPr>
                <w:rFonts w:ascii="Arial" w:hAnsi="Arial" w:cs="Arial"/>
              </w:rPr>
              <w:t>SENCO</w:t>
            </w:r>
            <w:proofErr w:type="spellEnd"/>
            <w:r w:rsidRPr="0012204D">
              <w:rPr>
                <w:rFonts w:ascii="Arial" w:hAnsi="Arial" w:cs="Arial"/>
              </w:rPr>
              <w:t xml:space="preserve"> to liaise with Careers Co-ordinator</w:t>
            </w:r>
            <w:r w:rsidR="000B01D1">
              <w:rPr>
                <w:rFonts w:ascii="Arial" w:hAnsi="Arial" w:cs="Arial"/>
              </w:rPr>
              <w:t>. Information to be fed into AR process</w:t>
            </w:r>
            <w:r w:rsidR="00F42C9E">
              <w:rPr>
                <w:rFonts w:ascii="Arial" w:hAnsi="Arial" w:cs="Arial"/>
              </w:rPr>
              <w:t xml:space="preserve">, if they have an </w:t>
            </w:r>
            <w:proofErr w:type="spellStart"/>
            <w:r w:rsidR="00F42C9E">
              <w:rPr>
                <w:rFonts w:ascii="Arial" w:hAnsi="Arial" w:cs="Arial"/>
              </w:rPr>
              <w:t>EHC</w:t>
            </w:r>
            <w:proofErr w:type="spellEnd"/>
            <w:r w:rsidR="000B01D1">
              <w:rPr>
                <w:rFonts w:ascii="Arial" w:hAnsi="Arial" w:cs="Arial"/>
              </w:rPr>
              <w:t xml:space="preserve"> </w:t>
            </w:r>
          </w:p>
          <w:p w:rsidR="002D207B" w:rsidRPr="0012204D" w:rsidRDefault="002D207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D207B" w:rsidRPr="0012204D" w:rsidRDefault="002D207B">
            <w:pPr>
              <w:rPr>
                <w:rFonts w:ascii="Arial" w:hAnsi="Arial" w:cs="Arial"/>
              </w:rPr>
            </w:pPr>
          </w:p>
        </w:tc>
      </w:tr>
      <w:tr w:rsidR="002D207B" w:rsidRPr="0012204D" w:rsidTr="00885710">
        <w:tc>
          <w:tcPr>
            <w:tcW w:w="3236" w:type="dxa"/>
          </w:tcPr>
          <w:p w:rsidR="002D207B" w:rsidRPr="002D207B" w:rsidRDefault="002D207B">
            <w:pPr>
              <w:rPr>
                <w:rFonts w:ascii="Arial" w:hAnsi="Arial" w:cs="Arial"/>
                <w:b/>
              </w:rPr>
            </w:pPr>
            <w:r w:rsidRPr="002D207B">
              <w:rPr>
                <w:rFonts w:ascii="Arial" w:hAnsi="Arial" w:cs="Arial"/>
                <w:b/>
              </w:rPr>
              <w:t>Summer term</w:t>
            </w:r>
          </w:p>
        </w:tc>
        <w:tc>
          <w:tcPr>
            <w:tcW w:w="5377" w:type="dxa"/>
          </w:tcPr>
          <w:p w:rsidR="002D207B" w:rsidRDefault="002D207B" w:rsidP="0012204D">
            <w:pPr>
              <w:rPr>
                <w:rFonts w:ascii="Arial" w:hAnsi="Arial" w:cs="Arial"/>
              </w:rPr>
            </w:pPr>
            <w:r w:rsidRPr="0012204D">
              <w:rPr>
                <w:rFonts w:ascii="Arial" w:hAnsi="Arial" w:cs="Arial"/>
              </w:rPr>
              <w:t>Post 16 providers invited to school to talk to SEND students and parents about their provision offer, support arrangements, accessibility etc.</w:t>
            </w:r>
            <w:r w:rsidR="000B01D1">
              <w:rPr>
                <w:rFonts w:ascii="Arial" w:hAnsi="Arial" w:cs="Arial"/>
              </w:rPr>
              <w:t xml:space="preserve"> Parents consulted on views</w:t>
            </w:r>
          </w:p>
          <w:p w:rsidR="002D207B" w:rsidRPr="0012204D" w:rsidRDefault="002D207B" w:rsidP="0012204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D207B" w:rsidRPr="0012204D" w:rsidRDefault="002D207B" w:rsidP="0012204D">
            <w:pPr>
              <w:rPr>
                <w:rFonts w:ascii="Arial" w:hAnsi="Arial" w:cs="Arial"/>
              </w:rPr>
            </w:pPr>
          </w:p>
        </w:tc>
      </w:tr>
      <w:tr w:rsidR="002D207B" w:rsidRPr="0012204D" w:rsidTr="00885710">
        <w:tc>
          <w:tcPr>
            <w:tcW w:w="3236" w:type="dxa"/>
          </w:tcPr>
          <w:p w:rsidR="002D207B" w:rsidRPr="002D207B" w:rsidRDefault="002D207B">
            <w:pPr>
              <w:rPr>
                <w:rFonts w:ascii="Arial" w:hAnsi="Arial" w:cs="Arial"/>
                <w:b/>
              </w:rPr>
            </w:pPr>
          </w:p>
        </w:tc>
        <w:tc>
          <w:tcPr>
            <w:tcW w:w="5377" w:type="dxa"/>
          </w:tcPr>
          <w:p w:rsidR="002D207B" w:rsidRDefault="002D207B">
            <w:pPr>
              <w:rPr>
                <w:rFonts w:ascii="Arial" w:hAnsi="Arial" w:cs="Arial"/>
              </w:rPr>
            </w:pPr>
            <w:r w:rsidRPr="0012204D">
              <w:rPr>
                <w:rFonts w:ascii="Arial" w:hAnsi="Arial" w:cs="Arial"/>
              </w:rPr>
              <w:t>Visits to take place to Post 16 providers</w:t>
            </w:r>
          </w:p>
          <w:p w:rsidR="002D207B" w:rsidRPr="0012204D" w:rsidRDefault="002D207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D207B" w:rsidRPr="0012204D" w:rsidRDefault="002D207B">
            <w:pPr>
              <w:rPr>
                <w:rFonts w:ascii="Arial" w:hAnsi="Arial" w:cs="Arial"/>
              </w:rPr>
            </w:pPr>
          </w:p>
        </w:tc>
      </w:tr>
      <w:tr w:rsidR="002D207B" w:rsidRPr="0012204D" w:rsidTr="00885710">
        <w:tc>
          <w:tcPr>
            <w:tcW w:w="3236" w:type="dxa"/>
          </w:tcPr>
          <w:p w:rsidR="002D207B" w:rsidRPr="002D207B" w:rsidRDefault="002D207B">
            <w:pPr>
              <w:rPr>
                <w:rFonts w:ascii="Arial" w:hAnsi="Arial" w:cs="Arial"/>
                <w:b/>
              </w:rPr>
            </w:pPr>
            <w:r w:rsidRPr="002D207B">
              <w:rPr>
                <w:rFonts w:ascii="Arial" w:hAnsi="Arial" w:cs="Arial"/>
                <w:b/>
              </w:rPr>
              <w:t>Autumn term (Year 11)</w:t>
            </w:r>
          </w:p>
        </w:tc>
        <w:tc>
          <w:tcPr>
            <w:tcW w:w="5377" w:type="dxa"/>
          </w:tcPr>
          <w:p w:rsidR="002D207B" w:rsidRDefault="002D207B">
            <w:pPr>
              <w:rPr>
                <w:rFonts w:ascii="Arial" w:hAnsi="Arial" w:cs="Arial"/>
              </w:rPr>
            </w:pPr>
            <w:r w:rsidRPr="0012204D">
              <w:rPr>
                <w:rFonts w:ascii="Arial" w:hAnsi="Arial" w:cs="Arial"/>
              </w:rPr>
              <w:t>Careers action plan updated with School Careers Co-ordinator  and preferred options discussed</w:t>
            </w:r>
            <w:r w:rsidR="00F42C9E">
              <w:rPr>
                <w:rFonts w:ascii="Arial" w:hAnsi="Arial" w:cs="Arial"/>
              </w:rPr>
              <w:t xml:space="preserve"> Added to Information </w:t>
            </w:r>
            <w:r w:rsidR="00B0298C">
              <w:rPr>
                <w:rFonts w:ascii="Arial" w:hAnsi="Arial" w:cs="Arial"/>
              </w:rPr>
              <w:t>part</w:t>
            </w:r>
            <w:r w:rsidR="00F42C9E">
              <w:rPr>
                <w:rFonts w:ascii="Arial" w:hAnsi="Arial" w:cs="Arial"/>
              </w:rPr>
              <w:t xml:space="preserve"> of AR documentation</w:t>
            </w:r>
            <w:r w:rsidR="00B0298C">
              <w:rPr>
                <w:rFonts w:ascii="Arial" w:hAnsi="Arial" w:cs="Arial"/>
              </w:rPr>
              <w:t>, if appropriate</w:t>
            </w:r>
            <w:r w:rsidR="00F42C9E">
              <w:rPr>
                <w:rFonts w:ascii="Arial" w:hAnsi="Arial" w:cs="Arial"/>
              </w:rPr>
              <w:t>)</w:t>
            </w:r>
          </w:p>
          <w:p w:rsidR="002D207B" w:rsidRPr="0012204D" w:rsidRDefault="002D207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D207B" w:rsidRPr="0012204D" w:rsidRDefault="002D207B">
            <w:pPr>
              <w:rPr>
                <w:rFonts w:ascii="Arial" w:hAnsi="Arial" w:cs="Arial"/>
              </w:rPr>
            </w:pPr>
          </w:p>
        </w:tc>
      </w:tr>
      <w:tr w:rsidR="002D207B" w:rsidRPr="0012204D" w:rsidTr="00885710">
        <w:tc>
          <w:tcPr>
            <w:tcW w:w="3236" w:type="dxa"/>
          </w:tcPr>
          <w:p w:rsidR="002D207B" w:rsidRPr="002D207B" w:rsidRDefault="002D207B">
            <w:pPr>
              <w:rPr>
                <w:rFonts w:ascii="Arial" w:hAnsi="Arial" w:cs="Arial"/>
                <w:b/>
              </w:rPr>
            </w:pPr>
            <w:r w:rsidRPr="002D207B">
              <w:rPr>
                <w:rFonts w:ascii="Arial" w:hAnsi="Arial" w:cs="Arial"/>
                <w:b/>
              </w:rPr>
              <w:t>Autumn term</w:t>
            </w:r>
          </w:p>
        </w:tc>
        <w:tc>
          <w:tcPr>
            <w:tcW w:w="5377" w:type="dxa"/>
          </w:tcPr>
          <w:p w:rsidR="002D207B" w:rsidRDefault="002D207B">
            <w:pPr>
              <w:rPr>
                <w:rFonts w:ascii="Arial" w:hAnsi="Arial" w:cs="Arial"/>
              </w:rPr>
            </w:pPr>
            <w:r w:rsidRPr="0012204D">
              <w:rPr>
                <w:rFonts w:ascii="Arial" w:hAnsi="Arial" w:cs="Arial"/>
              </w:rPr>
              <w:t>Visits to providers of preferred options/attendance to open days</w:t>
            </w:r>
          </w:p>
          <w:p w:rsidR="002D207B" w:rsidRPr="0012204D" w:rsidRDefault="002D207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D207B" w:rsidRPr="0012204D" w:rsidRDefault="002D207B">
            <w:pPr>
              <w:rPr>
                <w:rFonts w:ascii="Arial" w:hAnsi="Arial" w:cs="Arial"/>
              </w:rPr>
            </w:pPr>
          </w:p>
        </w:tc>
      </w:tr>
      <w:tr w:rsidR="002D207B" w:rsidRPr="0012204D" w:rsidTr="00885710">
        <w:tc>
          <w:tcPr>
            <w:tcW w:w="3236" w:type="dxa"/>
          </w:tcPr>
          <w:p w:rsidR="002D207B" w:rsidRPr="002D207B" w:rsidRDefault="002D207B">
            <w:pPr>
              <w:rPr>
                <w:rFonts w:ascii="Arial" w:hAnsi="Arial" w:cs="Arial"/>
                <w:b/>
              </w:rPr>
            </w:pPr>
            <w:r w:rsidRPr="002D207B">
              <w:rPr>
                <w:rFonts w:ascii="Arial" w:hAnsi="Arial" w:cs="Arial"/>
                <w:b/>
              </w:rPr>
              <w:t>Autumn/Early Spring term (Year 11)</w:t>
            </w:r>
          </w:p>
        </w:tc>
        <w:tc>
          <w:tcPr>
            <w:tcW w:w="5377" w:type="dxa"/>
          </w:tcPr>
          <w:p w:rsidR="002D207B" w:rsidRDefault="002D207B">
            <w:pPr>
              <w:rPr>
                <w:rFonts w:ascii="Arial" w:hAnsi="Arial" w:cs="Arial"/>
              </w:rPr>
            </w:pPr>
            <w:r w:rsidRPr="0012204D">
              <w:rPr>
                <w:rFonts w:ascii="Arial" w:hAnsi="Arial" w:cs="Arial"/>
              </w:rPr>
              <w:t>Application to post 16 providers</w:t>
            </w:r>
            <w:r w:rsidR="000F42CD">
              <w:rPr>
                <w:rFonts w:ascii="Arial" w:hAnsi="Arial" w:cs="Arial"/>
              </w:rPr>
              <w:t xml:space="preserve"> via </w:t>
            </w:r>
            <w:proofErr w:type="spellStart"/>
            <w:r w:rsidR="000F42CD">
              <w:rPr>
                <w:rFonts w:ascii="Arial" w:hAnsi="Arial" w:cs="Arial"/>
              </w:rPr>
              <w:t>UCAS</w:t>
            </w:r>
            <w:proofErr w:type="spellEnd"/>
            <w:r w:rsidR="000F42CD">
              <w:rPr>
                <w:rFonts w:ascii="Arial" w:hAnsi="Arial" w:cs="Arial"/>
              </w:rPr>
              <w:t xml:space="preserve"> P</w:t>
            </w:r>
            <w:r w:rsidRPr="0012204D">
              <w:rPr>
                <w:rFonts w:ascii="Arial" w:hAnsi="Arial" w:cs="Arial"/>
              </w:rPr>
              <w:t>rogress/direct application</w:t>
            </w:r>
          </w:p>
          <w:p w:rsidR="002D207B" w:rsidRPr="0012204D" w:rsidRDefault="002D207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D207B" w:rsidRPr="0012204D" w:rsidRDefault="002D207B">
            <w:pPr>
              <w:rPr>
                <w:rFonts w:ascii="Arial" w:hAnsi="Arial" w:cs="Arial"/>
              </w:rPr>
            </w:pPr>
          </w:p>
        </w:tc>
      </w:tr>
      <w:tr w:rsidR="002D207B" w:rsidRPr="0012204D" w:rsidTr="00885710">
        <w:tc>
          <w:tcPr>
            <w:tcW w:w="3236" w:type="dxa"/>
          </w:tcPr>
          <w:p w:rsidR="002D207B" w:rsidRPr="002D207B" w:rsidRDefault="002D207B">
            <w:pPr>
              <w:rPr>
                <w:rFonts w:ascii="Arial" w:hAnsi="Arial" w:cs="Arial"/>
                <w:b/>
              </w:rPr>
            </w:pPr>
            <w:r w:rsidRPr="002D207B">
              <w:rPr>
                <w:rFonts w:ascii="Arial" w:hAnsi="Arial" w:cs="Arial"/>
                <w:b/>
              </w:rPr>
              <w:t>Spring term</w:t>
            </w:r>
          </w:p>
        </w:tc>
        <w:tc>
          <w:tcPr>
            <w:tcW w:w="5377" w:type="dxa"/>
          </w:tcPr>
          <w:p w:rsidR="002D207B" w:rsidRDefault="002D207B">
            <w:pPr>
              <w:rPr>
                <w:rFonts w:ascii="Arial" w:hAnsi="Arial" w:cs="Arial"/>
              </w:rPr>
            </w:pPr>
            <w:r w:rsidRPr="0012204D">
              <w:rPr>
                <w:rFonts w:ascii="Arial" w:hAnsi="Arial" w:cs="Arial"/>
              </w:rPr>
              <w:t xml:space="preserve">Update </w:t>
            </w:r>
            <w:proofErr w:type="spellStart"/>
            <w:r w:rsidRPr="0012204D">
              <w:rPr>
                <w:rFonts w:ascii="Arial" w:hAnsi="Arial" w:cs="Arial"/>
              </w:rPr>
              <w:t>EHC</w:t>
            </w:r>
            <w:proofErr w:type="spellEnd"/>
            <w:r w:rsidRPr="0012204D">
              <w:rPr>
                <w:rFonts w:ascii="Arial" w:hAnsi="Arial" w:cs="Arial"/>
              </w:rPr>
              <w:t xml:space="preserve"> information, school reports and transition information</w:t>
            </w:r>
          </w:p>
          <w:p w:rsidR="002D207B" w:rsidRPr="0012204D" w:rsidRDefault="002D207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D207B" w:rsidRPr="0012204D" w:rsidRDefault="002D207B">
            <w:pPr>
              <w:rPr>
                <w:rFonts w:ascii="Arial" w:hAnsi="Arial" w:cs="Arial"/>
              </w:rPr>
            </w:pPr>
          </w:p>
        </w:tc>
      </w:tr>
      <w:tr w:rsidR="002D207B" w:rsidRPr="0012204D" w:rsidTr="00885710">
        <w:tc>
          <w:tcPr>
            <w:tcW w:w="3236" w:type="dxa"/>
          </w:tcPr>
          <w:p w:rsidR="002D207B" w:rsidRPr="002D207B" w:rsidRDefault="002D207B">
            <w:pPr>
              <w:rPr>
                <w:rFonts w:ascii="Arial" w:hAnsi="Arial" w:cs="Arial"/>
                <w:b/>
              </w:rPr>
            </w:pPr>
            <w:r w:rsidRPr="002D207B">
              <w:rPr>
                <w:rFonts w:ascii="Arial" w:hAnsi="Arial" w:cs="Arial"/>
                <w:b/>
              </w:rPr>
              <w:t>Spring term</w:t>
            </w:r>
          </w:p>
        </w:tc>
        <w:tc>
          <w:tcPr>
            <w:tcW w:w="5377" w:type="dxa"/>
          </w:tcPr>
          <w:p w:rsidR="002D207B" w:rsidRPr="0012204D" w:rsidRDefault="002D207B" w:rsidP="002D2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16 provider(s) to make conditional offers</w:t>
            </w:r>
          </w:p>
        </w:tc>
        <w:tc>
          <w:tcPr>
            <w:tcW w:w="993" w:type="dxa"/>
          </w:tcPr>
          <w:p w:rsidR="002D207B" w:rsidRPr="0012204D" w:rsidRDefault="002D207B">
            <w:pPr>
              <w:rPr>
                <w:rFonts w:ascii="Arial" w:hAnsi="Arial" w:cs="Arial"/>
              </w:rPr>
            </w:pPr>
          </w:p>
        </w:tc>
      </w:tr>
      <w:tr w:rsidR="002D207B" w:rsidRPr="0012204D" w:rsidTr="00885710">
        <w:tc>
          <w:tcPr>
            <w:tcW w:w="3236" w:type="dxa"/>
          </w:tcPr>
          <w:p w:rsidR="002D207B" w:rsidRPr="0012204D" w:rsidRDefault="002D207B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</w:tcPr>
          <w:p w:rsidR="002D207B" w:rsidRDefault="002D207B" w:rsidP="002D207B">
            <w:pPr>
              <w:rPr>
                <w:rFonts w:ascii="Arial" w:hAnsi="Arial" w:cs="Arial"/>
              </w:rPr>
            </w:pPr>
            <w:r w:rsidRPr="0012204D">
              <w:rPr>
                <w:rFonts w:ascii="Arial" w:hAnsi="Arial" w:cs="Arial"/>
              </w:rPr>
              <w:t>Invite preferred provider to transition meeting</w:t>
            </w:r>
          </w:p>
          <w:p w:rsidR="002D207B" w:rsidRPr="0012204D" w:rsidRDefault="002D207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D207B" w:rsidRPr="0012204D" w:rsidRDefault="002D207B">
            <w:pPr>
              <w:rPr>
                <w:rFonts w:ascii="Arial" w:hAnsi="Arial" w:cs="Arial"/>
              </w:rPr>
            </w:pPr>
          </w:p>
        </w:tc>
      </w:tr>
      <w:tr w:rsidR="00C54634" w:rsidRPr="0012204D" w:rsidTr="00885710">
        <w:tc>
          <w:tcPr>
            <w:tcW w:w="3236" w:type="dxa"/>
          </w:tcPr>
          <w:p w:rsidR="00C54634" w:rsidRPr="00C54634" w:rsidRDefault="00C54634">
            <w:pPr>
              <w:rPr>
                <w:rFonts w:ascii="Arial" w:hAnsi="Arial" w:cs="Arial"/>
                <w:b/>
              </w:rPr>
            </w:pPr>
            <w:r w:rsidRPr="00C54634">
              <w:rPr>
                <w:rFonts w:ascii="Arial" w:hAnsi="Arial" w:cs="Arial"/>
                <w:b/>
              </w:rPr>
              <w:t>Summer term</w:t>
            </w:r>
          </w:p>
        </w:tc>
        <w:tc>
          <w:tcPr>
            <w:tcW w:w="5377" w:type="dxa"/>
          </w:tcPr>
          <w:p w:rsidR="00C54634" w:rsidRPr="0012204D" w:rsidRDefault="00C54634" w:rsidP="002D2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 links</w:t>
            </w:r>
          </w:p>
        </w:tc>
        <w:tc>
          <w:tcPr>
            <w:tcW w:w="993" w:type="dxa"/>
          </w:tcPr>
          <w:p w:rsidR="00C54634" w:rsidRPr="0012204D" w:rsidRDefault="00C54634">
            <w:pPr>
              <w:rPr>
                <w:rFonts w:ascii="Arial" w:hAnsi="Arial" w:cs="Arial"/>
              </w:rPr>
            </w:pPr>
          </w:p>
        </w:tc>
      </w:tr>
    </w:tbl>
    <w:p w:rsidR="0063696B" w:rsidRPr="0012204D" w:rsidRDefault="0063696B">
      <w:pPr>
        <w:rPr>
          <w:rFonts w:ascii="Arial" w:hAnsi="Arial" w:cs="Arial"/>
        </w:rPr>
      </w:pPr>
    </w:p>
    <w:sectPr w:rsidR="0063696B" w:rsidRPr="00122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E2"/>
    <w:rsid w:val="000B01D1"/>
    <w:rsid w:val="000F42CD"/>
    <w:rsid w:val="0012204D"/>
    <w:rsid w:val="002D207B"/>
    <w:rsid w:val="004A4FB6"/>
    <w:rsid w:val="0063696B"/>
    <w:rsid w:val="006A6C12"/>
    <w:rsid w:val="00863A6F"/>
    <w:rsid w:val="00863D47"/>
    <w:rsid w:val="00885710"/>
    <w:rsid w:val="00904B41"/>
    <w:rsid w:val="009F4C0E"/>
    <w:rsid w:val="00A52526"/>
    <w:rsid w:val="00B0298C"/>
    <w:rsid w:val="00C54634"/>
    <w:rsid w:val="00CE2DCE"/>
    <w:rsid w:val="00E35CE2"/>
    <w:rsid w:val="00F42C9E"/>
    <w:rsid w:val="00F856DA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42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42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Jane</dc:creator>
  <cp:lastModifiedBy>Kelly, John</cp:lastModifiedBy>
  <cp:revision>1</cp:revision>
  <cp:lastPrinted>2017-09-07T11:37:00Z</cp:lastPrinted>
  <dcterms:created xsi:type="dcterms:W3CDTF">2017-09-14T10:46:00Z</dcterms:created>
  <dcterms:modified xsi:type="dcterms:W3CDTF">2017-09-14T10:46:00Z</dcterms:modified>
</cp:coreProperties>
</file>